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UNDER C.T.T. REGULATIONS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Sunday April 7th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 TRICYCLE ASSOCIATION (EAST REGION)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25 MILE TIME TRIAL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Event Sec.: M. Madgett, 32 Tottington Lane, Roydon, Diss, Norfolk. IP22 5BJ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Timekeeper: Mr M. Madgett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COURSE: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B25/17, Road A1066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START near double electric pole, approx. ¼ mile west of Bressingham Church. Proceed to Thetford, where TURN around roundabout, (M), and RETRACE, to FINISH approx. 150yds east of start.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PARKING &amp; H.Q.: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 Bressingham Village hall turn North off A1066 at junction near Church &amp; ‘Chequers’ P.H.; continue to crossroads, where turn right, and Hall is 200yds on the left.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PLEASE BE QUIET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AROUND THE HALL, AS IT IS IN A RESIDENTIAL AREA!!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NUMBERS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&amp; SIGNING ON will be in the Hall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REMEMBER you also have to 'SIGN OFF' this year!!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LOCAL REGULATIONS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 warming up along the course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once the event has started.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 U-turns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permitted on the course, or adjacent roads, while the event is in progress.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Note: A U-turn is defined as a 180-degree turn completed within the highway, whilst astride the machine.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(It is recommended that riders dismount, check that the road is clear in both directions, then, with machine, walk across the road.)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The use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Turbo Trainers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is banned at all events with a.m. start times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The East District Committee recommend that competitors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fit a rear LED light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to enhance visibility to other road users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AWARDS:-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per T.A. regulations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 THE INTERESTS OF YOUR OWN SAFETY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Cycling Time Trials &amp; the event promoters strongly advise you to wear a HARD SHELL HELMET that meets an internationally recognised safety standard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 accordance with Reg. 15 ALL JUNIOR competitors must wear Protective Hard Shell  Helmets</w:t>
      </w:r>
    </w:p>
    <w:p>
      <w:pPr>
        <w:suppressAutoHyphens w:val="true"/>
        <w:spacing w:before="0" w:after="0" w:line="240"/>
        <w:ind w:right="-180" w:left="0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Cycling Time Trials Strongly Recommend that riders use a Rear Light, either flashing or constant, visible to following road users, and is active while the machine is in use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Heads up &amp; a Safe Ride!!!!!!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</w:t>
        <w:tab/>
        <w:tab/>
        <w:t xml:space="preserve">Name </w:t>
        <w:tab/>
        <w:tab/>
        <w:tab/>
        <w:t xml:space="preserve">Club</w:t>
        <w:tab/>
        <w:tab/>
        <w:tab/>
        <w:t xml:space="preserve">Hcp</w:t>
        <w:tab/>
        <w:tab/>
        <w:tab/>
        <w:t xml:space="preserve">Start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  </w:t>
        <w:tab/>
        <w:t xml:space="preserve">Ian Mackenzie</w:t>
        <w:tab/>
        <w:tab/>
        <w:t xml:space="preserve">Southend Whs</w:t>
        <w:tab/>
        <w:tab/>
        <w:tab/>
        <w:t xml:space="preserve">28.20</w:t>
        <w:tab/>
        <w:tab/>
        <w:t xml:space="preserve"> </w:t>
        <w:tab/>
        <w:t xml:space="preserve">9.01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  <w:tab/>
        <w:t xml:space="preserve">Peter Holland</w:t>
        <w:tab/>
        <w:tab/>
        <w:t xml:space="preserve">Lincoln Whs CC</w:t>
        <w:tab/>
        <w:tab/>
        <w:t xml:space="preserve">23.00</w:t>
        <w:tab/>
        <w:tab/>
        <w:tab/>
        <w:t xml:space="preserve">9.02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  <w:tab/>
        <w:t xml:space="preserve">Gary Guntrip</w:t>
        <w:tab/>
        <w:tab/>
        <w:t xml:space="preserve">A5 Rangers</w:t>
        <w:tab/>
        <w:tab/>
        <w:tab/>
        <w:t xml:space="preserve">11.00</w:t>
        <w:tab/>
        <w:tab/>
        <w:tab/>
        <w:t xml:space="preserve">9.03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  <w:tab/>
        <w:t xml:space="preserve">David Mason </w:t>
        <w:tab/>
        <w:tab/>
        <w:t xml:space="preserve">Lincoln Whs CC</w:t>
        <w:tab/>
        <w:tab/>
        <w:t xml:space="preserve">  9.40</w:t>
        <w:tab/>
        <w:tab/>
        <w:tab/>
        <w:t xml:space="preserve">9.04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  <w:tab/>
        <w:t xml:space="preserve">Lez Young</w:t>
        <w:tab/>
        <w:tab/>
        <w:t xml:space="preserve">Lincoln Whs CC</w:t>
        <w:tab/>
        <w:tab/>
        <w:t xml:space="preserve">  6.40</w:t>
        <w:tab/>
        <w:tab/>
        <w:tab/>
        <w:t xml:space="preserve">9.05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</w:t>
        <w:tab/>
        <w:t xml:space="preserve">Ian Pike</w:t>
        <w:tab/>
        <w:tab/>
        <w:t xml:space="preserve">Lincoln Whs CC</w:t>
        <w:tab/>
        <w:tab/>
        <w:t xml:space="preserve"> SCR</w:t>
        <w:tab/>
        <w:tab/>
        <w:tab/>
        <w:t xml:space="preserve">9.06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NOTES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:-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After the event members and friends the Tricycle Association East will be lunching at The KINGS HEAD, NORTH LOPHAM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Ferg Muir has promised to give numbers, so if you are coming, please tell Ferg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15 Calvert Street, Norwich NR3 1BY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01603 615000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fergusmuir@btinternet.com</w:t>
        </w:r>
      </w:hyperlink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As soon as possible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but do not be afraid to come at the last minute if a window of opportunity opens, though food will probably not then be available.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The Kings Head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is about 4 miles from Bressingham, on the B1113 South Lopham to Kenninghall road.  Postcode IP22 2NE   Grid ref. TM037834.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fergusmuir@btinternet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